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6EC" w:rsidRPr="00616C38" w:rsidRDefault="00E526EC" w:rsidP="00CC2BCC">
      <w:pPr>
        <w:spacing w:after="0" w:line="240" w:lineRule="auto"/>
        <w:rPr>
          <w:rFonts w:ascii="Times New Roman" w:hAnsi="Times New Roman" w:cs="Times New Roman" w:hint="cs"/>
          <w:b/>
          <w:bCs/>
          <w:sz w:val="56"/>
          <w:szCs w:val="56"/>
          <w:rtl/>
        </w:rPr>
      </w:pPr>
      <w:bookmarkStart w:id="0" w:name="_GoBack"/>
      <w:bookmarkEnd w:id="0"/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56"/>
          <w:szCs w:val="56"/>
          <w:rtl/>
        </w:rPr>
      </w:pP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rtl/>
        </w:rPr>
      </w:pPr>
      <w:r w:rsidRPr="00616C38">
        <w:rPr>
          <w:rFonts w:ascii="Times New Roman" w:hAnsi="Times New Roman" w:cs="Times New Roman" w:hint="cs"/>
          <w:b/>
          <w:bCs/>
          <w:sz w:val="56"/>
          <w:szCs w:val="56"/>
          <w:rtl/>
        </w:rPr>
        <w:t xml:space="preserve">מכרז מס' </w:t>
      </w:r>
      <w:r>
        <w:rPr>
          <w:rFonts w:ascii="Times New Roman" w:hAnsi="Times New Roman" w:cs="Times New Roman" w:hint="cs"/>
          <w:b/>
          <w:bCs/>
          <w:sz w:val="56"/>
          <w:szCs w:val="56"/>
          <w:rtl/>
        </w:rPr>
        <w:t>33/12</w:t>
      </w: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rtl/>
        </w:rPr>
      </w:pP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  <w:r>
        <w:rPr>
          <w:rFonts w:ascii="Times New Roman" w:hAnsi="Times New Roman" w:cs="Times New Roman" w:hint="cs"/>
          <w:b/>
          <w:bCs/>
          <w:sz w:val="44"/>
          <w:szCs w:val="44"/>
          <w:rtl/>
        </w:rPr>
        <w:t>הליך מיון מוקדם להקמת והפעלת מוקדי שטח</w:t>
      </w:r>
    </w:p>
    <w:p w:rsidR="00245027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  <w:r>
        <w:rPr>
          <w:rFonts w:ascii="Times New Roman" w:hAnsi="Times New Roman" w:cs="Times New Roman" w:hint="cs"/>
          <w:b/>
          <w:bCs/>
          <w:sz w:val="44"/>
          <w:szCs w:val="44"/>
          <w:rtl/>
        </w:rPr>
        <w:t xml:space="preserve">של </w:t>
      </w:r>
      <w:r w:rsidRPr="00616C38">
        <w:rPr>
          <w:rFonts w:ascii="Times New Roman" w:hAnsi="Times New Roman" w:cs="Times New Roman" w:hint="cs"/>
          <w:b/>
          <w:bCs/>
          <w:sz w:val="44"/>
          <w:szCs w:val="44"/>
          <w:rtl/>
        </w:rPr>
        <w:t xml:space="preserve">הסוכנות לעסקים קטנים ובינוניים </w:t>
      </w: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  <w:r w:rsidRPr="00616C38">
        <w:rPr>
          <w:rFonts w:ascii="Times New Roman" w:hAnsi="Times New Roman" w:cs="Times New Roman" w:hint="cs"/>
          <w:b/>
          <w:bCs/>
          <w:sz w:val="44"/>
          <w:szCs w:val="44"/>
          <w:rtl/>
        </w:rPr>
        <w:t>במשרד התעשייה, המסחר והתעסוקה</w:t>
      </w: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8"/>
          <w:szCs w:val="48"/>
          <w:rtl/>
        </w:rPr>
      </w:pPr>
      <w:r w:rsidRPr="00616C38">
        <w:rPr>
          <w:rFonts w:ascii="Times New Roman" w:hAnsi="Times New Roman" w:cs="Times New Roman" w:hint="cs"/>
          <w:b/>
          <w:bCs/>
          <w:sz w:val="48"/>
          <w:szCs w:val="48"/>
          <w:rtl/>
        </w:rPr>
        <w:t xml:space="preserve">הארכת מועד </w:t>
      </w: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245027" w:rsidRDefault="00E526EC" w:rsidP="00ED39F7">
      <w:pPr>
        <w:spacing w:after="0"/>
        <w:jc w:val="both"/>
        <w:rPr>
          <w:rFonts w:ascii="Times New Roman" w:hAnsi="Times New Roman" w:cs="Times New Roman"/>
          <w:sz w:val="28"/>
          <w:szCs w:val="28"/>
          <w:rtl/>
        </w:rPr>
      </w:pP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בהתאם להחלטת ועדת המכרזים מיום </w:t>
      </w:r>
      <w:r>
        <w:rPr>
          <w:rFonts w:ascii="Times New Roman" w:hAnsi="Times New Roman" w:cs="Times New Roman" w:hint="cs"/>
          <w:sz w:val="28"/>
          <w:szCs w:val="28"/>
          <w:rtl/>
        </w:rPr>
        <w:t>25/7/2012</w:t>
      </w:r>
      <w:r w:rsidRPr="00616C38">
        <w:rPr>
          <w:rFonts w:ascii="Times New Roman" w:hAnsi="Times New Roman" w:cs="Times New Roman" w:hint="cs"/>
          <w:sz w:val="28"/>
          <w:szCs w:val="28"/>
          <w:rtl/>
        </w:rPr>
        <w:t xml:space="preserve">, הרינו להודיעכם כי </w:t>
      </w:r>
      <w:r w:rsidR="00245027">
        <w:rPr>
          <w:rFonts w:ascii="Times New Roman" w:hAnsi="Times New Roman" w:cs="Times New Roman" w:hint="cs"/>
          <w:sz w:val="28"/>
          <w:szCs w:val="28"/>
          <w:rtl/>
        </w:rPr>
        <w:t>ה</w:t>
      </w:r>
      <w:r>
        <w:rPr>
          <w:rFonts w:ascii="Times New Roman" w:hAnsi="Times New Roman" w:cs="Times New Roman" w:hint="cs"/>
          <w:sz w:val="28"/>
          <w:szCs w:val="28"/>
          <w:rtl/>
        </w:rPr>
        <w:t xml:space="preserve">תשובות לשאלות ההבהרה </w:t>
      </w:r>
      <w:r w:rsidR="00245027">
        <w:rPr>
          <w:rFonts w:ascii="Times New Roman" w:hAnsi="Times New Roman" w:cs="Times New Roman" w:hint="cs"/>
          <w:sz w:val="28"/>
          <w:szCs w:val="28"/>
          <w:rtl/>
        </w:rPr>
        <w:t xml:space="preserve">אשר התקבלו במסגרת הליך המיון המוקדם תפורסמנה החל </w:t>
      </w:r>
      <w:r>
        <w:rPr>
          <w:rFonts w:ascii="Times New Roman" w:hAnsi="Times New Roman" w:cs="Times New Roman" w:hint="cs"/>
          <w:sz w:val="28"/>
          <w:szCs w:val="28"/>
          <w:rtl/>
        </w:rPr>
        <w:t>מ</w:t>
      </w:r>
      <w:r w:rsidR="00245027">
        <w:rPr>
          <w:rFonts w:ascii="Times New Roman" w:hAnsi="Times New Roman" w:cs="Times New Roman" w:hint="cs"/>
          <w:sz w:val="28"/>
          <w:szCs w:val="28"/>
          <w:rtl/>
        </w:rPr>
        <w:t xml:space="preserve">יום חמישי, </w:t>
      </w:r>
      <w:r w:rsidR="00ED39F7">
        <w:rPr>
          <w:rFonts w:ascii="Times New Roman" w:hAnsi="Times New Roman" w:cs="Times New Roman" w:hint="cs"/>
          <w:sz w:val="28"/>
          <w:szCs w:val="28"/>
          <w:rtl/>
        </w:rPr>
        <w:t xml:space="preserve">כא' באב </w:t>
      </w:r>
      <w:r w:rsidR="005B0843">
        <w:rPr>
          <w:rFonts w:ascii="Times New Roman" w:hAnsi="Times New Roman" w:cs="Times New Roman" w:hint="cs"/>
          <w:sz w:val="28"/>
          <w:szCs w:val="28"/>
          <w:rtl/>
        </w:rPr>
        <w:t>ה</w:t>
      </w:r>
      <w:r w:rsidR="00ED39F7">
        <w:rPr>
          <w:rFonts w:ascii="Times New Roman" w:hAnsi="Times New Roman" w:cs="Times New Roman" w:hint="cs"/>
          <w:sz w:val="28"/>
          <w:szCs w:val="28"/>
          <w:rtl/>
        </w:rPr>
        <w:t>תשע"ב</w:t>
      </w:r>
      <w:r w:rsidR="00245027" w:rsidRPr="00ED39F7">
        <w:rPr>
          <w:rFonts w:ascii="Times New Roman" w:hAnsi="Times New Roman" w:cs="Times New Roman" w:hint="cs"/>
          <w:sz w:val="28"/>
          <w:szCs w:val="28"/>
          <w:rtl/>
        </w:rPr>
        <w:t xml:space="preserve">, </w:t>
      </w:r>
      <w:r>
        <w:rPr>
          <w:rFonts w:ascii="Times New Roman" w:hAnsi="Times New Roman" w:cs="Times New Roman" w:hint="cs"/>
          <w:sz w:val="28"/>
          <w:szCs w:val="28"/>
          <w:rtl/>
        </w:rPr>
        <w:t>9/8/2012</w:t>
      </w:r>
      <w:r w:rsidR="00245027">
        <w:rPr>
          <w:rFonts w:ascii="Times New Roman" w:hAnsi="Times New Roman" w:cs="Times New Roman" w:hint="cs"/>
          <w:sz w:val="28"/>
          <w:szCs w:val="28"/>
          <w:rtl/>
        </w:rPr>
        <w:t>.</w:t>
      </w:r>
    </w:p>
    <w:p w:rsidR="00E526EC" w:rsidRPr="00616C38" w:rsidRDefault="00245027" w:rsidP="00245027">
      <w:pPr>
        <w:spacing w:after="0"/>
        <w:jc w:val="both"/>
        <w:rPr>
          <w:rFonts w:ascii="Times New Roman" w:hAnsi="Times New Roman" w:cs="Times New Roman"/>
          <w:sz w:val="28"/>
          <w:szCs w:val="28"/>
          <w:rtl/>
        </w:rPr>
      </w:pPr>
      <w:r>
        <w:rPr>
          <w:rFonts w:ascii="Times New Roman" w:hAnsi="Times New Roman" w:cs="Times New Roman" w:hint="cs"/>
          <w:sz w:val="28"/>
          <w:szCs w:val="28"/>
          <w:rtl/>
        </w:rPr>
        <w:t xml:space="preserve">כמו כן, </w:t>
      </w:r>
      <w:r w:rsidR="00E526EC" w:rsidRPr="00616C38">
        <w:rPr>
          <w:rFonts w:ascii="Times New Roman" w:hAnsi="Times New Roman" w:cs="Times New Roman" w:hint="cs"/>
          <w:sz w:val="28"/>
          <w:szCs w:val="28"/>
          <w:rtl/>
        </w:rPr>
        <w:t>המועד האחרון להגשת הצעות ל</w:t>
      </w:r>
      <w:r>
        <w:rPr>
          <w:rFonts w:ascii="Times New Roman" w:hAnsi="Times New Roman" w:cs="Times New Roman" w:hint="cs"/>
          <w:sz w:val="28"/>
          <w:szCs w:val="28"/>
          <w:rtl/>
        </w:rPr>
        <w:t xml:space="preserve">הליך המיון המוקדם </w:t>
      </w:r>
      <w:r w:rsidR="00E526EC" w:rsidRPr="00616C38">
        <w:rPr>
          <w:rFonts w:ascii="Times New Roman" w:hAnsi="Times New Roman" w:cs="Times New Roman" w:hint="cs"/>
          <w:sz w:val="28"/>
          <w:szCs w:val="28"/>
          <w:rtl/>
        </w:rPr>
        <w:t xml:space="preserve">מוארך בזאת עד ליום </w:t>
      </w:r>
      <w:r w:rsidR="00E526EC">
        <w:rPr>
          <w:rFonts w:ascii="Times New Roman" w:hAnsi="Times New Roman" w:cs="Times New Roman" w:hint="cs"/>
          <w:sz w:val="28"/>
          <w:szCs w:val="28"/>
          <w:rtl/>
        </w:rPr>
        <w:t xml:space="preserve">חמישי, </w:t>
      </w:r>
      <w:r w:rsidR="00E526EC" w:rsidRPr="00616C38">
        <w:rPr>
          <w:rFonts w:ascii="Times New Roman" w:hAnsi="Times New Roman" w:cs="Times New Roman" w:hint="cs"/>
          <w:sz w:val="28"/>
          <w:szCs w:val="28"/>
          <w:rtl/>
        </w:rPr>
        <w:t xml:space="preserve"> </w:t>
      </w:r>
      <w:proofErr w:type="spellStart"/>
      <w:r w:rsidR="00E526EC">
        <w:rPr>
          <w:rFonts w:ascii="Times New Roman" w:hAnsi="Times New Roman" w:cs="Times New Roman" w:hint="cs"/>
          <w:sz w:val="28"/>
          <w:szCs w:val="28"/>
          <w:rtl/>
        </w:rPr>
        <w:t>יט</w:t>
      </w:r>
      <w:proofErr w:type="spellEnd"/>
      <w:r w:rsidR="00E526EC">
        <w:rPr>
          <w:rFonts w:ascii="Times New Roman" w:hAnsi="Times New Roman" w:cs="Times New Roman" w:hint="cs"/>
          <w:sz w:val="28"/>
          <w:szCs w:val="28"/>
          <w:rtl/>
        </w:rPr>
        <w:t xml:space="preserve">' באלול </w:t>
      </w:r>
      <w:proofErr w:type="spellStart"/>
      <w:r w:rsidR="00E526EC" w:rsidRPr="00616C38">
        <w:rPr>
          <w:rFonts w:ascii="Times New Roman" w:hAnsi="Times New Roman" w:cs="Times New Roman" w:hint="cs"/>
          <w:sz w:val="28"/>
          <w:szCs w:val="28"/>
          <w:rtl/>
        </w:rPr>
        <w:t>התשע"ב</w:t>
      </w:r>
      <w:proofErr w:type="spellEnd"/>
      <w:r w:rsidR="00E526EC">
        <w:rPr>
          <w:rFonts w:ascii="Times New Roman" w:hAnsi="Times New Roman" w:cs="Times New Roman" w:hint="cs"/>
          <w:sz w:val="28"/>
          <w:szCs w:val="28"/>
          <w:rtl/>
        </w:rPr>
        <w:t xml:space="preserve">, 6/9/2012 </w:t>
      </w:r>
      <w:r w:rsidR="00E526EC" w:rsidRPr="00616C38">
        <w:rPr>
          <w:rFonts w:ascii="Times New Roman" w:hAnsi="Times New Roman" w:cs="Times New Roman" w:hint="cs"/>
          <w:sz w:val="28"/>
          <w:szCs w:val="28"/>
          <w:rtl/>
        </w:rPr>
        <w:t>שעה 12:00.</w:t>
      </w: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rtl/>
        </w:rPr>
      </w:pPr>
      <w:r w:rsidRPr="00616C38">
        <w:rPr>
          <w:rFonts w:ascii="Times New Roman" w:hAnsi="Times New Roman" w:cs="Times New Roman" w:hint="cs"/>
          <w:b/>
          <w:bCs/>
          <w:sz w:val="32"/>
          <w:szCs w:val="32"/>
          <w:rtl/>
        </w:rPr>
        <w:t>ביתר תנאי המכרז לא חל שינוי</w:t>
      </w: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rPr>
          <w:rFonts w:ascii="Times New Roman" w:hAnsi="Times New Roman" w:cs="Times New Roman"/>
          <w:sz w:val="28"/>
          <w:szCs w:val="24"/>
          <w:rtl/>
        </w:rPr>
      </w:pPr>
    </w:p>
    <w:p w:rsidR="00E526EC" w:rsidRPr="00616C38" w:rsidRDefault="00E526EC" w:rsidP="00E526E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16C38">
        <w:rPr>
          <w:rFonts w:ascii="Times New Roman" w:hAnsi="Times New Roman" w:cs="Times New Roman" w:hint="cs"/>
          <w:sz w:val="24"/>
          <w:szCs w:val="24"/>
          <w:rtl/>
        </w:rPr>
        <w:t xml:space="preserve">כתובתנו באינטרנט: </w:t>
      </w:r>
      <w:hyperlink r:id="rId7" w:history="1">
        <w:r w:rsidRPr="00616C38">
          <w:rPr>
            <w:rFonts w:ascii="Times New Roman" w:hAnsi="Times New Roman" w:cs="Times New Roman"/>
            <w:b/>
            <w:bCs/>
            <w:color w:val="0000FF"/>
            <w:sz w:val="32"/>
            <w:szCs w:val="32"/>
            <w:u w:val="single"/>
          </w:rPr>
          <w:t>www.moital.gov.il</w:t>
        </w:r>
      </w:hyperlink>
      <w:r w:rsidRPr="00616C38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544F41" w:rsidRPr="00E526EC" w:rsidRDefault="00544F41"/>
    <w:sectPr w:rsidR="00544F41" w:rsidRPr="00E526EC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006A" w:rsidRDefault="005D006A">
      <w:pPr>
        <w:spacing w:after="0" w:line="240" w:lineRule="auto"/>
      </w:pPr>
      <w:r>
        <w:separator/>
      </w:r>
    </w:p>
  </w:endnote>
  <w:endnote w:type="continuationSeparator" w:id="0">
    <w:p w:rsidR="005D006A" w:rsidRDefault="005D00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5D006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D1B56" w:rsidP="00415B40">
    <w:pPr>
      <w:pStyle w:val="a5"/>
      <w:ind w:hanging="1759"/>
    </w:pPr>
    <w:r>
      <w:rPr>
        <w:noProof/>
      </w:rPr>
      <w:drawing>
        <wp:inline distT="0" distB="0" distL="0" distR="0">
          <wp:extent cx="7562850" cy="1000125"/>
          <wp:effectExtent l="0" t="0" r="0" b="9525"/>
          <wp:docPr id="1" name="תמונה 1" descr="tamat_7976_template_A4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tamat_7976_template_A4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00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5D006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006A" w:rsidRDefault="005D006A">
      <w:pPr>
        <w:spacing w:after="0" w:line="240" w:lineRule="auto"/>
      </w:pPr>
      <w:r>
        <w:separator/>
      </w:r>
    </w:p>
  </w:footnote>
  <w:footnote w:type="continuationSeparator" w:id="0">
    <w:p w:rsidR="005D006A" w:rsidRDefault="005D00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5D006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D1B56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524750" cy="1885950"/>
          <wp:effectExtent l="0" t="0" r="0" b="0"/>
          <wp:docPr id="2" name="תמונה 2" descr="tamat_7976_template_A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885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D006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5D006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26EC"/>
    <w:rsid w:val="00245027"/>
    <w:rsid w:val="004404E4"/>
    <w:rsid w:val="00466A7C"/>
    <w:rsid w:val="00544F41"/>
    <w:rsid w:val="005B0843"/>
    <w:rsid w:val="005D006A"/>
    <w:rsid w:val="005E2624"/>
    <w:rsid w:val="00A225A7"/>
    <w:rsid w:val="00AA55FB"/>
    <w:rsid w:val="00BE4376"/>
    <w:rsid w:val="00C91E48"/>
    <w:rsid w:val="00CC2BCC"/>
    <w:rsid w:val="00CD1B56"/>
    <w:rsid w:val="00DB56D7"/>
    <w:rsid w:val="00E526EC"/>
    <w:rsid w:val="00E93841"/>
    <w:rsid w:val="00ED39F7"/>
    <w:rsid w:val="00F40066"/>
    <w:rsid w:val="00FB5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6E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semiHidden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6E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semiHidden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moital.gov.il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Moital</Company>
  <LinksUpToDate>false</LinksUpToDate>
  <CharactersWithSpaces>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2012-07-30T12:47:00Z</dcterms:created>
  <dcterms:modified xsi:type="dcterms:W3CDTF">2012-07-30T12:47:00Z</dcterms:modified>
</cp:coreProperties>
</file>